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5" w:rsidRDefault="00794695" w:rsidP="007946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5"/>
      </w:tblGrid>
      <w:tr w:rsidR="00794695" w:rsidTr="006D620A">
        <w:trPr>
          <w:trHeight w:val="405"/>
        </w:trPr>
        <w:tc>
          <w:tcPr>
            <w:tcW w:w="9704" w:type="dxa"/>
            <w:noWrap/>
            <w:vAlign w:val="bottom"/>
          </w:tcPr>
          <w:p w:rsidR="00794695" w:rsidRDefault="00794695" w:rsidP="006D620A">
            <w:pPr>
              <w:pStyle w:val="3"/>
              <w:spacing w:line="276" w:lineRule="auto"/>
              <w:rPr>
                <w:lang w:eastAsia="en-US"/>
              </w:rPr>
            </w:pPr>
          </w:p>
          <w:p w:rsidR="00794695" w:rsidRDefault="00794695" w:rsidP="006D620A">
            <w:pPr>
              <w:pStyle w:val="3"/>
              <w:spacing w:line="276" w:lineRule="auto"/>
              <w:rPr>
                <w:lang w:eastAsia="en-US"/>
              </w:rPr>
            </w:pPr>
          </w:p>
          <w:p w:rsidR="00794695" w:rsidRPr="00883490" w:rsidRDefault="00C36EC3" w:rsidP="006D620A">
            <w:pPr>
              <w:pStyle w:val="3"/>
              <w:spacing w:line="276" w:lineRule="auto"/>
              <w:rPr>
                <w:sz w:val="48"/>
                <w:szCs w:val="48"/>
                <w:lang w:eastAsia="en-US"/>
              </w:rPr>
            </w:pPr>
            <w:r w:rsidRPr="00883490">
              <w:rPr>
                <w:sz w:val="48"/>
                <w:szCs w:val="48"/>
                <w:lang w:eastAsia="en-US"/>
              </w:rPr>
              <w:t>МУП «Тройка»</w:t>
            </w:r>
          </w:p>
          <w:p w:rsidR="00794695" w:rsidRDefault="00794695" w:rsidP="006D620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83490">
              <w:rPr>
                <w:sz w:val="48"/>
                <w:szCs w:val="48"/>
                <w:lang w:eastAsia="en-US"/>
              </w:rPr>
              <w:t>Ирбе</w:t>
            </w:r>
            <w:r w:rsidR="00C36EC3" w:rsidRPr="00883490">
              <w:rPr>
                <w:sz w:val="48"/>
                <w:szCs w:val="48"/>
                <w:lang w:eastAsia="en-US"/>
              </w:rPr>
              <w:t>йского района Красноярского края</w:t>
            </w:r>
          </w:p>
        </w:tc>
      </w:tr>
    </w:tbl>
    <w:p w:rsidR="00C36EC3" w:rsidRDefault="00C36EC3"/>
    <w:p w:rsidR="00C36EC3" w:rsidRDefault="00C36EC3" w:rsidP="00C36EC3">
      <w:pPr>
        <w:pStyle w:val="3"/>
        <w:spacing w:line="276" w:lineRule="auto"/>
        <w:rPr>
          <w:sz w:val="48"/>
          <w:szCs w:val="48"/>
          <w:lang w:eastAsia="en-US"/>
        </w:rPr>
      </w:pPr>
      <w:r w:rsidRPr="00C36EC3">
        <w:rPr>
          <w:sz w:val="48"/>
          <w:szCs w:val="48"/>
          <w:lang w:eastAsia="en-US"/>
        </w:rPr>
        <w:t>Приказ</w:t>
      </w:r>
    </w:p>
    <w:p w:rsidR="00C36EC3" w:rsidRPr="00883490" w:rsidRDefault="005F0F89" w:rsidP="00C36EC3">
      <w:p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11.01</w:t>
      </w:r>
      <w:r w:rsidR="00883490">
        <w:rPr>
          <w:sz w:val="36"/>
          <w:szCs w:val="36"/>
          <w:lang w:eastAsia="en-US"/>
        </w:rPr>
        <w:t>.201</w:t>
      </w:r>
      <w:r>
        <w:rPr>
          <w:sz w:val="36"/>
          <w:szCs w:val="36"/>
          <w:lang w:eastAsia="en-US"/>
        </w:rPr>
        <w:t>6</w:t>
      </w:r>
      <w:r w:rsidR="00883490">
        <w:rPr>
          <w:sz w:val="36"/>
          <w:szCs w:val="36"/>
          <w:lang w:eastAsia="en-US"/>
        </w:rPr>
        <w:t>г.                                                            №</w:t>
      </w:r>
      <w:r w:rsidR="00084C50">
        <w:rPr>
          <w:sz w:val="36"/>
          <w:szCs w:val="36"/>
          <w:lang w:eastAsia="en-US"/>
        </w:rPr>
        <w:t xml:space="preserve"> 1-16</w:t>
      </w:r>
      <w:r w:rsidR="00C36EC3" w:rsidRPr="00883490">
        <w:rPr>
          <w:sz w:val="36"/>
          <w:szCs w:val="36"/>
          <w:lang w:eastAsia="en-US"/>
        </w:rPr>
        <w:t xml:space="preserve">                                                     </w:t>
      </w:r>
      <w:r w:rsidR="00883490" w:rsidRPr="00883490">
        <w:rPr>
          <w:sz w:val="36"/>
          <w:szCs w:val="36"/>
          <w:lang w:eastAsia="en-US"/>
        </w:rPr>
        <w:t xml:space="preserve">                                        </w:t>
      </w:r>
    </w:p>
    <w:p w:rsidR="00883490" w:rsidRDefault="00883490" w:rsidP="00C36EC3">
      <w:pPr>
        <w:rPr>
          <w:sz w:val="36"/>
          <w:szCs w:val="36"/>
          <w:lang w:eastAsia="en-US"/>
        </w:rPr>
      </w:pPr>
    </w:p>
    <w:p w:rsidR="00DD1EDE" w:rsidRDefault="00DD1EDE" w:rsidP="00C36EC3">
      <w:p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  </w:t>
      </w:r>
      <w:r w:rsidR="005228E0">
        <w:rPr>
          <w:sz w:val="36"/>
          <w:szCs w:val="36"/>
          <w:lang w:eastAsia="en-US"/>
        </w:rPr>
        <w:t xml:space="preserve">На основании постановления  правительства </w:t>
      </w:r>
      <w:r>
        <w:rPr>
          <w:sz w:val="36"/>
          <w:szCs w:val="36"/>
          <w:lang w:eastAsia="en-US"/>
        </w:rPr>
        <w:t>Красноярского края № 541-п от 09.10.2015г. приказываю:</w:t>
      </w:r>
    </w:p>
    <w:p w:rsidR="00DD1EDE" w:rsidRPr="00883490" w:rsidRDefault="00DD1EDE" w:rsidP="00C36EC3">
      <w:pPr>
        <w:rPr>
          <w:sz w:val="36"/>
          <w:szCs w:val="36"/>
          <w:lang w:eastAsia="en-US"/>
        </w:rPr>
      </w:pPr>
    </w:p>
    <w:p w:rsidR="00DD1EDE" w:rsidRPr="00DD1EDE" w:rsidRDefault="00DD1EDE" w:rsidP="00DD1EDE">
      <w:pPr>
        <w:pStyle w:val="a3"/>
        <w:numPr>
          <w:ilvl w:val="0"/>
          <w:numId w:val="2"/>
        </w:numPr>
        <w:rPr>
          <w:sz w:val="36"/>
          <w:szCs w:val="36"/>
          <w:lang w:eastAsia="en-US"/>
        </w:rPr>
      </w:pPr>
      <w:r w:rsidRPr="00DD1EDE">
        <w:rPr>
          <w:sz w:val="36"/>
          <w:szCs w:val="36"/>
          <w:lang w:eastAsia="en-US"/>
        </w:rPr>
        <w:t xml:space="preserve">Повысить норму потребления воды на одного человека </w:t>
      </w:r>
      <w:r w:rsidR="000F3F8B">
        <w:rPr>
          <w:sz w:val="36"/>
          <w:szCs w:val="36"/>
          <w:lang w:eastAsia="en-US"/>
        </w:rPr>
        <w:t xml:space="preserve"> в многоквартирных и жилых домах с централизованным холодным водоснабжением и водоотведением, оборудованных раковинами и мойками с 3,6 м3</w:t>
      </w:r>
      <w:r>
        <w:rPr>
          <w:sz w:val="36"/>
          <w:szCs w:val="36"/>
          <w:lang w:eastAsia="en-US"/>
        </w:rPr>
        <w:t>.</w:t>
      </w:r>
      <w:r w:rsidR="00AB7EBE" w:rsidRPr="00DD1EDE">
        <w:rPr>
          <w:sz w:val="36"/>
          <w:szCs w:val="36"/>
          <w:lang w:eastAsia="en-US"/>
        </w:rPr>
        <w:t xml:space="preserve">  </w:t>
      </w:r>
      <w:r w:rsidR="000F3F8B">
        <w:rPr>
          <w:sz w:val="36"/>
          <w:szCs w:val="36"/>
          <w:lang w:eastAsia="en-US"/>
        </w:rPr>
        <w:t>до 4,41 м3.</w:t>
      </w:r>
    </w:p>
    <w:p w:rsidR="00DD1EDE" w:rsidRPr="00DD1EDE" w:rsidRDefault="00DD1EDE" w:rsidP="00DD1EDE">
      <w:pPr>
        <w:pStyle w:val="a3"/>
        <w:numPr>
          <w:ilvl w:val="0"/>
          <w:numId w:val="2"/>
        </w:num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Утвердить нормы потребления воды с учетом повышения</w:t>
      </w:r>
      <w:proofErr w:type="gramStart"/>
      <w:r>
        <w:rPr>
          <w:sz w:val="36"/>
          <w:szCs w:val="36"/>
          <w:lang w:eastAsia="en-US"/>
        </w:rPr>
        <w:t>.</w:t>
      </w:r>
      <w:proofErr w:type="gramEnd"/>
      <w:r>
        <w:rPr>
          <w:sz w:val="36"/>
          <w:szCs w:val="36"/>
          <w:lang w:eastAsia="en-US"/>
        </w:rPr>
        <w:t xml:space="preserve"> (</w:t>
      </w:r>
      <w:proofErr w:type="gramStart"/>
      <w:r>
        <w:rPr>
          <w:sz w:val="36"/>
          <w:szCs w:val="36"/>
          <w:lang w:eastAsia="en-US"/>
        </w:rPr>
        <w:t>п</w:t>
      </w:r>
      <w:proofErr w:type="gramEnd"/>
      <w:r>
        <w:rPr>
          <w:sz w:val="36"/>
          <w:szCs w:val="36"/>
          <w:lang w:eastAsia="en-US"/>
        </w:rPr>
        <w:t>риложение к приказу № 1)</w:t>
      </w: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AB7EBE" w:rsidRDefault="00AB7EBE" w:rsidP="00AB7EBE">
      <w:p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   Директор МУП «Тройка»                     А.А. Федоров</w:t>
      </w:r>
    </w:p>
    <w:p w:rsidR="00AB7EBE" w:rsidRDefault="00AB7EBE" w:rsidP="00AB7EBE">
      <w:pPr>
        <w:rPr>
          <w:sz w:val="36"/>
          <w:szCs w:val="36"/>
          <w:lang w:eastAsia="en-US"/>
        </w:rPr>
      </w:pPr>
    </w:p>
    <w:p w:rsidR="00AB7EBE" w:rsidRDefault="00AB7EBE" w:rsidP="00AB7EBE">
      <w:pPr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                                                                                                    </w:t>
      </w:r>
    </w:p>
    <w:p w:rsidR="00AB7EBE" w:rsidRDefault="00AB7EB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5A10DF" w:rsidRDefault="005A10DF" w:rsidP="00225E3A">
      <w:pPr>
        <w:jc w:val="right"/>
        <w:rPr>
          <w:sz w:val="36"/>
          <w:szCs w:val="36"/>
          <w:lang w:eastAsia="en-US"/>
        </w:rPr>
      </w:pPr>
    </w:p>
    <w:p w:rsidR="005A10DF" w:rsidRDefault="005A10DF" w:rsidP="00225E3A">
      <w:pPr>
        <w:jc w:val="right"/>
        <w:rPr>
          <w:sz w:val="36"/>
          <w:szCs w:val="36"/>
          <w:lang w:eastAsia="en-US"/>
        </w:rPr>
      </w:pPr>
    </w:p>
    <w:p w:rsidR="00DD1EDE" w:rsidRDefault="00225E3A" w:rsidP="00225E3A">
      <w:pPr>
        <w:jc w:val="right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Приложение № 1 </w:t>
      </w:r>
    </w:p>
    <w:p w:rsidR="00225E3A" w:rsidRDefault="00225E3A" w:rsidP="00225E3A">
      <w:pPr>
        <w:jc w:val="right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к приказу № </w:t>
      </w:r>
      <w:r w:rsidR="00084C50">
        <w:rPr>
          <w:sz w:val="36"/>
          <w:szCs w:val="36"/>
          <w:lang w:eastAsia="en-US"/>
        </w:rPr>
        <w:t>1-16</w:t>
      </w:r>
    </w:p>
    <w:p w:rsidR="00225E3A" w:rsidRDefault="00225E3A" w:rsidP="00225E3A">
      <w:pPr>
        <w:jc w:val="right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>от 01.</w:t>
      </w:r>
      <w:r w:rsidR="00084C50">
        <w:rPr>
          <w:sz w:val="36"/>
          <w:szCs w:val="36"/>
          <w:lang w:eastAsia="en-US"/>
        </w:rPr>
        <w:t>01</w:t>
      </w:r>
      <w:r>
        <w:rPr>
          <w:sz w:val="36"/>
          <w:szCs w:val="36"/>
          <w:lang w:eastAsia="en-US"/>
        </w:rPr>
        <w:t>.201</w:t>
      </w:r>
      <w:r w:rsidR="00084C50">
        <w:rPr>
          <w:sz w:val="36"/>
          <w:szCs w:val="36"/>
          <w:lang w:eastAsia="en-US"/>
        </w:rPr>
        <w:t>6</w:t>
      </w:r>
      <w:r>
        <w:rPr>
          <w:sz w:val="36"/>
          <w:szCs w:val="36"/>
          <w:lang w:eastAsia="en-US"/>
        </w:rPr>
        <w:t>г.</w:t>
      </w:r>
    </w:p>
    <w:p w:rsidR="00225E3A" w:rsidRDefault="00225E3A" w:rsidP="00225E3A">
      <w:pPr>
        <w:jc w:val="right"/>
        <w:rPr>
          <w:sz w:val="36"/>
          <w:szCs w:val="36"/>
          <w:lang w:eastAsia="en-US"/>
        </w:rPr>
      </w:pPr>
    </w:p>
    <w:p w:rsidR="00225E3A" w:rsidRDefault="00225E3A" w:rsidP="00225E3A">
      <w:pPr>
        <w:jc w:val="right"/>
        <w:rPr>
          <w:sz w:val="36"/>
          <w:szCs w:val="36"/>
          <w:lang w:eastAsia="en-US"/>
        </w:rPr>
      </w:pPr>
    </w:p>
    <w:p w:rsidR="00225E3A" w:rsidRDefault="00225E3A" w:rsidP="00225E3A">
      <w:pPr>
        <w:jc w:val="right"/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tbl>
      <w:tblPr>
        <w:tblW w:w="7160" w:type="dxa"/>
        <w:tblInd w:w="93" w:type="dxa"/>
        <w:tblLook w:val="04A0"/>
      </w:tblPr>
      <w:tblGrid>
        <w:gridCol w:w="2894"/>
        <w:gridCol w:w="2672"/>
        <w:gridCol w:w="1956"/>
        <w:gridCol w:w="1956"/>
      </w:tblGrid>
      <w:tr w:rsidR="00040C8A" w:rsidRPr="00040C8A" w:rsidTr="00040C8A">
        <w:trPr>
          <w:trHeight w:val="300"/>
        </w:trPr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8A" w:rsidRPr="0055318F" w:rsidRDefault="00040C8A" w:rsidP="00040C8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Тариф на холодную воду</w:t>
            </w:r>
          </w:p>
        </w:tc>
      </w:tr>
      <w:tr w:rsidR="00040C8A" w:rsidRPr="00040C8A" w:rsidTr="00040C8A">
        <w:trPr>
          <w:trHeight w:val="300"/>
        </w:trPr>
        <w:tc>
          <w:tcPr>
            <w:tcW w:w="7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C8A" w:rsidRPr="0055318F" w:rsidRDefault="00040C8A" w:rsidP="00040C8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proofErr w:type="spellStart"/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Усть-Ярульское</w:t>
            </w:r>
            <w:proofErr w:type="spellEnd"/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 xml:space="preserve"> МУП "Тройка"</w:t>
            </w:r>
          </w:p>
          <w:p w:rsidR="00040C8A" w:rsidRPr="0055318F" w:rsidRDefault="00040C8A" w:rsidP="00040C8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</w:p>
        </w:tc>
      </w:tr>
      <w:tr w:rsidR="00040C8A" w:rsidRPr="00040C8A" w:rsidTr="00040C8A">
        <w:trPr>
          <w:trHeight w:val="9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C8A" w:rsidRPr="0055318F" w:rsidRDefault="00040C8A" w:rsidP="00040C8A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Степень благоустройства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C8A" w:rsidRPr="0055318F" w:rsidRDefault="00040C8A" w:rsidP="000F3F8B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Утвержденный норматив от 01.</w:t>
            </w:r>
            <w:r w:rsidR="000F3F8B" w:rsidRPr="0055318F">
              <w:rPr>
                <w:rFonts w:ascii="Calibri" w:hAnsi="Calibri"/>
                <w:color w:val="000000"/>
                <w:sz w:val="40"/>
                <w:szCs w:val="40"/>
              </w:rPr>
              <w:t>01</w:t>
            </w: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.201</w:t>
            </w:r>
            <w:r w:rsidR="000F3F8B" w:rsidRPr="0055318F">
              <w:rPr>
                <w:rFonts w:ascii="Calibri" w:hAnsi="Calibri"/>
                <w:color w:val="000000"/>
                <w:sz w:val="40"/>
                <w:szCs w:val="40"/>
              </w:rPr>
              <w:t>6</w:t>
            </w: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г. М3 на 1 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C8A" w:rsidRPr="0055318F" w:rsidRDefault="00040C8A" w:rsidP="005F0F89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Цена на 1 чел. до 01.</w:t>
            </w:r>
            <w:r w:rsidR="005F0F89" w:rsidRPr="0055318F">
              <w:rPr>
                <w:rFonts w:ascii="Calibri" w:hAnsi="Calibri"/>
                <w:color w:val="000000"/>
                <w:sz w:val="40"/>
                <w:szCs w:val="40"/>
              </w:rPr>
              <w:t>01</w:t>
            </w: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.201</w:t>
            </w:r>
            <w:r w:rsidR="005F0F89" w:rsidRPr="0055318F">
              <w:rPr>
                <w:rFonts w:ascii="Calibri" w:hAnsi="Calibri"/>
                <w:color w:val="000000"/>
                <w:sz w:val="40"/>
                <w:szCs w:val="40"/>
              </w:rPr>
              <w:t>6</w:t>
            </w: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 xml:space="preserve">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C8A" w:rsidRPr="0055318F" w:rsidRDefault="005F0F89" w:rsidP="005F0F89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Цена на 1 чел. на 01.01</w:t>
            </w:r>
            <w:r w:rsidR="00040C8A" w:rsidRPr="0055318F">
              <w:rPr>
                <w:rFonts w:ascii="Calibri" w:hAnsi="Calibri"/>
                <w:color w:val="000000"/>
                <w:sz w:val="40"/>
                <w:szCs w:val="40"/>
              </w:rPr>
              <w:t>.201</w:t>
            </w: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6</w:t>
            </w:r>
            <w:r w:rsidR="00040C8A" w:rsidRPr="0055318F">
              <w:rPr>
                <w:rFonts w:ascii="Calibri" w:hAnsi="Calibri"/>
                <w:color w:val="000000"/>
                <w:sz w:val="40"/>
                <w:szCs w:val="40"/>
              </w:rPr>
              <w:t xml:space="preserve"> г. </w:t>
            </w:r>
          </w:p>
        </w:tc>
      </w:tr>
      <w:tr w:rsidR="00040C8A" w:rsidRPr="00040C8A" w:rsidTr="00040C8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040C8A" w:rsidP="00040C8A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 </w:t>
            </w:r>
            <w:r w:rsidR="005A10DF" w:rsidRPr="0055318F">
              <w:rPr>
                <w:rFonts w:ascii="Calibri" w:hAnsi="Calibri"/>
                <w:color w:val="000000"/>
                <w:sz w:val="40"/>
                <w:szCs w:val="40"/>
              </w:rPr>
              <w:t>Водозаборные колонки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A10DF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F0F89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68,57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A10DF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68,57</w:t>
            </w:r>
          </w:p>
        </w:tc>
      </w:tr>
      <w:tr w:rsidR="00040C8A" w:rsidRPr="00040C8A" w:rsidTr="00040C8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040C8A" w:rsidP="005A10DF">
            <w:pPr>
              <w:spacing w:before="240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 </w:t>
            </w:r>
            <w:r w:rsidR="005A10DF" w:rsidRPr="0055318F">
              <w:rPr>
                <w:rFonts w:ascii="Calibri" w:hAnsi="Calibri"/>
                <w:color w:val="000000"/>
                <w:sz w:val="40"/>
                <w:szCs w:val="40"/>
              </w:rPr>
              <w:t>Водопровод без слива (септик)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A10DF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2,52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F0F89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144,0</w:t>
            </w:r>
            <w:r w:rsidR="00040C8A" w:rsidRPr="0055318F">
              <w:rPr>
                <w:rFonts w:ascii="Calibri" w:hAnsi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81001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144,0</w:t>
            </w:r>
            <w:r w:rsidR="00040C8A" w:rsidRPr="0055318F">
              <w:rPr>
                <w:rFonts w:ascii="Calibri" w:hAnsi="Calibri"/>
                <w:color w:val="000000"/>
                <w:sz w:val="40"/>
                <w:szCs w:val="40"/>
              </w:rPr>
              <w:t> </w:t>
            </w:r>
          </w:p>
        </w:tc>
      </w:tr>
      <w:tr w:rsidR="00040C8A" w:rsidRPr="00040C8A" w:rsidTr="00040C8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040C8A" w:rsidP="005F0F89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 </w:t>
            </w:r>
            <w:r w:rsidR="005A10DF" w:rsidRPr="0055318F">
              <w:rPr>
                <w:rFonts w:ascii="Calibri" w:hAnsi="Calibri"/>
                <w:color w:val="000000"/>
                <w:sz w:val="40"/>
                <w:szCs w:val="40"/>
              </w:rPr>
              <w:t>Водопровод со сливом (се</w:t>
            </w:r>
            <w:r w:rsidR="005F0F89" w:rsidRPr="0055318F">
              <w:rPr>
                <w:rFonts w:ascii="Calibri" w:hAnsi="Calibri"/>
                <w:color w:val="000000"/>
                <w:sz w:val="40"/>
                <w:szCs w:val="40"/>
              </w:rPr>
              <w:t>п</w:t>
            </w:r>
            <w:r w:rsidR="005A10DF" w:rsidRPr="0055318F">
              <w:rPr>
                <w:rFonts w:ascii="Calibri" w:hAnsi="Calibri"/>
                <w:color w:val="000000"/>
                <w:sz w:val="40"/>
                <w:szCs w:val="40"/>
              </w:rPr>
              <w:t>тик)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F0F89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040C8A" w:rsidP="005F0F89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 </w:t>
            </w:r>
            <w:r w:rsidR="005F0F89" w:rsidRPr="0055318F">
              <w:rPr>
                <w:rFonts w:ascii="Calibri" w:hAnsi="Calibri"/>
                <w:color w:val="000000"/>
                <w:sz w:val="40"/>
                <w:szCs w:val="40"/>
              </w:rPr>
              <w:t>205,7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C8A" w:rsidRPr="0055318F" w:rsidRDefault="005F0F89" w:rsidP="005A10DF">
            <w:pPr>
              <w:jc w:val="center"/>
              <w:rPr>
                <w:rFonts w:ascii="Calibri" w:hAnsi="Calibri"/>
                <w:color w:val="000000"/>
                <w:sz w:val="40"/>
                <w:szCs w:val="40"/>
              </w:rPr>
            </w:pPr>
            <w:r w:rsidRPr="0055318F">
              <w:rPr>
                <w:rFonts w:ascii="Calibri" w:hAnsi="Calibri"/>
                <w:color w:val="000000"/>
                <w:sz w:val="40"/>
                <w:szCs w:val="40"/>
              </w:rPr>
              <w:t>252,0</w:t>
            </w:r>
            <w:r w:rsidR="00040C8A" w:rsidRPr="0055318F">
              <w:rPr>
                <w:rFonts w:ascii="Calibri" w:hAnsi="Calibri"/>
                <w:color w:val="000000"/>
                <w:sz w:val="40"/>
                <w:szCs w:val="40"/>
              </w:rPr>
              <w:t> </w:t>
            </w:r>
          </w:p>
        </w:tc>
      </w:tr>
    </w:tbl>
    <w:p w:rsidR="00DD1EDE" w:rsidRPr="005F0F89" w:rsidRDefault="00DD1EDE" w:rsidP="00AB7EBE">
      <w:pPr>
        <w:rPr>
          <w:b/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Default="00DD1EDE" w:rsidP="00AB7EBE">
      <w:pPr>
        <w:rPr>
          <w:sz w:val="36"/>
          <w:szCs w:val="36"/>
          <w:lang w:eastAsia="en-US"/>
        </w:rPr>
      </w:pPr>
    </w:p>
    <w:p w:rsidR="00DD1EDE" w:rsidRPr="00AB7EBE" w:rsidRDefault="00DD1EDE" w:rsidP="00AB7EBE">
      <w:pPr>
        <w:rPr>
          <w:sz w:val="36"/>
          <w:szCs w:val="36"/>
          <w:lang w:eastAsia="en-US"/>
        </w:rPr>
      </w:pPr>
    </w:p>
    <w:sectPr w:rsidR="00DD1EDE" w:rsidRPr="00AB7EBE" w:rsidSect="0090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3568"/>
    <w:multiLevelType w:val="hybridMultilevel"/>
    <w:tmpl w:val="C428C0B8"/>
    <w:lvl w:ilvl="0" w:tplc="8ED4F88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D221B95"/>
    <w:multiLevelType w:val="hybridMultilevel"/>
    <w:tmpl w:val="6D2E183C"/>
    <w:lvl w:ilvl="0" w:tplc="B854E31C">
      <w:start w:val="1"/>
      <w:numFmt w:val="decimal"/>
      <w:lvlText w:val="%1."/>
      <w:lvlJc w:val="left"/>
      <w:pPr>
        <w:ind w:left="97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1FA"/>
    <w:rsid w:val="00040C8A"/>
    <w:rsid w:val="00084C50"/>
    <w:rsid w:val="000F3F8B"/>
    <w:rsid w:val="002130C6"/>
    <w:rsid w:val="00225E3A"/>
    <w:rsid w:val="002361FA"/>
    <w:rsid w:val="005228E0"/>
    <w:rsid w:val="0055318F"/>
    <w:rsid w:val="0057763D"/>
    <w:rsid w:val="00581001"/>
    <w:rsid w:val="005A10DF"/>
    <w:rsid w:val="005C67EC"/>
    <w:rsid w:val="005F0F89"/>
    <w:rsid w:val="006C7D27"/>
    <w:rsid w:val="00794695"/>
    <w:rsid w:val="007E2F39"/>
    <w:rsid w:val="00883490"/>
    <w:rsid w:val="009060EC"/>
    <w:rsid w:val="00925B66"/>
    <w:rsid w:val="00973EFC"/>
    <w:rsid w:val="00A516F9"/>
    <w:rsid w:val="00AB7EBE"/>
    <w:rsid w:val="00C36EC3"/>
    <w:rsid w:val="00C60D8B"/>
    <w:rsid w:val="00CC6ED7"/>
    <w:rsid w:val="00D3472C"/>
    <w:rsid w:val="00D8249C"/>
    <w:rsid w:val="00D8762D"/>
    <w:rsid w:val="00DD1EDE"/>
    <w:rsid w:val="00D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4695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695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B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14</cp:revision>
  <cp:lastPrinted>2015-11-30T02:02:00Z</cp:lastPrinted>
  <dcterms:created xsi:type="dcterms:W3CDTF">2015-11-02T02:31:00Z</dcterms:created>
  <dcterms:modified xsi:type="dcterms:W3CDTF">2016-03-15T01:43:00Z</dcterms:modified>
</cp:coreProperties>
</file>